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1" w:type="dxa"/>
        <w:tblInd w:w="-432" w:type="dxa"/>
        <w:tblLook w:val="01E0" w:firstRow="1" w:lastRow="1" w:firstColumn="1" w:lastColumn="1" w:noHBand="0" w:noVBand="0"/>
      </w:tblPr>
      <w:tblGrid>
        <w:gridCol w:w="4667"/>
        <w:gridCol w:w="5404"/>
      </w:tblGrid>
      <w:tr w:rsidR="00861462" w:rsidRPr="00B7256D" w14:paraId="5EE4E296" w14:textId="77777777" w:rsidTr="00062C4B">
        <w:trPr>
          <w:trHeight w:val="1438"/>
        </w:trPr>
        <w:tc>
          <w:tcPr>
            <w:tcW w:w="4667" w:type="dxa"/>
          </w:tcPr>
          <w:p w14:paraId="5EE4E28B" w14:textId="77777777" w:rsidR="00861462" w:rsidRPr="00AD2C03" w:rsidRDefault="00861462" w:rsidP="00616E08">
            <w:pPr>
              <w:keepNext/>
              <w:jc w:val="center"/>
              <w:rPr>
                <w:spacing w:val="-6"/>
                <w:sz w:val="28"/>
                <w:szCs w:val="28"/>
              </w:rPr>
            </w:pPr>
            <w:r w:rsidRPr="00AD2C03">
              <w:rPr>
                <w:sz w:val="28"/>
                <w:szCs w:val="28"/>
              </w:rPr>
              <w:br w:type="page"/>
            </w:r>
            <w:r w:rsidRPr="00AD2C03">
              <w:rPr>
                <w:sz w:val="28"/>
                <w:szCs w:val="28"/>
              </w:rPr>
              <w:br w:type="page"/>
            </w:r>
            <w:r w:rsidRPr="00AD2C03">
              <w:rPr>
                <w:sz w:val="28"/>
                <w:szCs w:val="28"/>
              </w:rPr>
              <w:br w:type="page"/>
            </w:r>
            <w:r w:rsidRPr="00AD2C03">
              <w:rPr>
                <w:sz w:val="28"/>
                <w:szCs w:val="28"/>
              </w:rPr>
              <w:br w:type="page"/>
            </w:r>
            <w:r w:rsidRPr="00AD2C03">
              <w:rPr>
                <w:spacing w:val="-6"/>
                <w:sz w:val="28"/>
                <w:szCs w:val="28"/>
              </w:rPr>
              <w:t>HỘI LIÊN HIỆP PHỤ NỮ VIỆT NAM</w:t>
            </w:r>
          </w:p>
          <w:p w14:paraId="5EE4E28C" w14:textId="77777777" w:rsidR="00861462" w:rsidRPr="00AD2C03" w:rsidRDefault="00861462" w:rsidP="00616E08">
            <w:pPr>
              <w:keepNext/>
              <w:jc w:val="center"/>
              <w:rPr>
                <w:b/>
                <w:sz w:val="28"/>
                <w:szCs w:val="28"/>
              </w:rPr>
            </w:pPr>
            <w:r w:rsidRPr="00AD2C03">
              <w:rPr>
                <w:b/>
                <w:sz w:val="28"/>
                <w:szCs w:val="28"/>
              </w:rPr>
              <w:t>ĐOÀN CHỦ TỊCH</w:t>
            </w:r>
          </w:p>
          <w:p w14:paraId="5EE4E28D" w14:textId="77777777" w:rsidR="00861462" w:rsidRPr="00AD2C03" w:rsidRDefault="00861462" w:rsidP="00616E08">
            <w:pPr>
              <w:keepNext/>
              <w:jc w:val="center"/>
              <w:rPr>
                <w:sz w:val="28"/>
                <w:szCs w:val="28"/>
              </w:rPr>
            </w:pPr>
            <w:r w:rsidRPr="00AD2C0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E4E2CE" wp14:editId="5EE4E2CF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11430</wp:posOffset>
                      </wp:positionV>
                      <wp:extent cx="1007745" cy="0"/>
                      <wp:effectExtent l="11430" t="9525" r="952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7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1D812CD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.9pt" to="154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"/>
                  </w:pict>
                </mc:Fallback>
              </mc:AlternateContent>
            </w:r>
          </w:p>
          <w:p w14:paraId="5EE4E28E" w14:textId="18910B05" w:rsidR="00861462" w:rsidRPr="00AD2C03" w:rsidRDefault="00861462" w:rsidP="00616E08">
            <w:pPr>
              <w:keepNext/>
              <w:jc w:val="center"/>
              <w:rPr>
                <w:sz w:val="28"/>
                <w:szCs w:val="28"/>
              </w:rPr>
            </w:pPr>
            <w:r w:rsidRPr="00AD2C03">
              <w:rPr>
                <w:sz w:val="28"/>
                <w:szCs w:val="28"/>
              </w:rPr>
              <w:t xml:space="preserve">Số: </w:t>
            </w:r>
            <w:r w:rsidR="00B546F7">
              <w:rPr>
                <w:sz w:val="28"/>
                <w:szCs w:val="28"/>
              </w:rPr>
              <w:t xml:space="preserve">        </w:t>
            </w:r>
            <w:r w:rsidRPr="00AD2C03">
              <w:rPr>
                <w:sz w:val="28"/>
                <w:szCs w:val="28"/>
              </w:rPr>
              <w:t xml:space="preserve">/ĐCT- </w:t>
            </w:r>
            <w:r w:rsidR="00CF599B">
              <w:rPr>
                <w:sz w:val="28"/>
                <w:szCs w:val="28"/>
              </w:rPr>
              <w:t>BCTPN</w:t>
            </w:r>
          </w:p>
          <w:p w14:paraId="0379F7DF" w14:textId="76DE2AD3" w:rsidR="006641E7" w:rsidRDefault="007762FA" w:rsidP="00E92473">
            <w:pPr>
              <w:jc w:val="center"/>
              <w:rPr>
                <w:rFonts w:eastAsia="MS Mincho"/>
                <w:i/>
                <w:iCs/>
              </w:rPr>
            </w:pPr>
            <w:r w:rsidRPr="005D15C0">
              <w:rPr>
                <w:rFonts w:eastAsia="MS Mincho"/>
                <w:i/>
                <w:iCs/>
              </w:rPr>
              <w:t xml:space="preserve">V/v </w:t>
            </w:r>
            <w:r w:rsidR="005D15C0">
              <w:rPr>
                <w:rFonts w:eastAsia="MS Mincho"/>
                <w:i/>
                <w:iCs/>
              </w:rPr>
              <w:t>B</w:t>
            </w:r>
            <w:r w:rsidR="00C422A2" w:rsidRPr="005D15C0">
              <w:rPr>
                <w:rFonts w:eastAsia="MS Mincho"/>
                <w:i/>
                <w:iCs/>
              </w:rPr>
              <w:t>áo giá</w:t>
            </w:r>
            <w:r w:rsidR="007C501F" w:rsidRPr="005D15C0">
              <w:rPr>
                <w:rFonts w:eastAsia="MS Mincho"/>
                <w:i/>
                <w:iCs/>
              </w:rPr>
              <w:t xml:space="preserve"> </w:t>
            </w:r>
            <w:bookmarkStart w:id="0" w:name="_Hlk170308184"/>
            <w:r w:rsidR="00756138">
              <w:rPr>
                <w:rFonts w:eastAsia="MS Mincho"/>
                <w:i/>
                <w:iCs/>
              </w:rPr>
              <w:t xml:space="preserve">gói </w:t>
            </w:r>
            <w:r w:rsidR="00AC3B39" w:rsidRPr="00AC3B39">
              <w:rPr>
                <w:rFonts w:eastAsia="MS Mincho"/>
                <w:i/>
                <w:iCs/>
              </w:rPr>
              <w:t>Xây dựng kênh TikTok “Gia đình có sức khỏe - Không khói thuốc”</w:t>
            </w:r>
          </w:p>
          <w:bookmarkEnd w:id="0"/>
          <w:p w14:paraId="5EE4E28F" w14:textId="25AD1DEB" w:rsidR="00F15564" w:rsidRPr="005D15C0" w:rsidRDefault="00F15564" w:rsidP="00E92473">
            <w:pPr>
              <w:jc w:val="center"/>
              <w:rPr>
                <w:rFonts w:eastAsia="MS Mincho"/>
                <w:i/>
                <w:iCs/>
              </w:rPr>
            </w:pPr>
          </w:p>
        </w:tc>
        <w:tc>
          <w:tcPr>
            <w:tcW w:w="5404" w:type="dxa"/>
          </w:tcPr>
          <w:p w14:paraId="5EE4E290" w14:textId="77777777" w:rsidR="00861462" w:rsidRPr="00AD2C03" w:rsidRDefault="00861462" w:rsidP="00616E08">
            <w:pPr>
              <w:keepNext/>
              <w:jc w:val="center"/>
              <w:rPr>
                <w:b/>
                <w:spacing w:val="-20"/>
                <w:sz w:val="28"/>
                <w:szCs w:val="28"/>
              </w:rPr>
            </w:pPr>
            <w:r w:rsidRPr="00AD2C03">
              <w:rPr>
                <w:b/>
                <w:spacing w:val="-20"/>
                <w:sz w:val="28"/>
                <w:szCs w:val="28"/>
              </w:rPr>
              <w:t>CỘNG HOÀ XÃ HỘI CHỦ NGHĨA VIỆT NAM</w:t>
            </w:r>
          </w:p>
          <w:p w14:paraId="5EE4E291" w14:textId="77777777" w:rsidR="00861462" w:rsidRPr="00AD2C03" w:rsidRDefault="00861462" w:rsidP="00616E08">
            <w:pPr>
              <w:keepNext/>
              <w:jc w:val="center"/>
              <w:rPr>
                <w:b/>
                <w:sz w:val="28"/>
                <w:szCs w:val="28"/>
              </w:rPr>
            </w:pPr>
            <w:r w:rsidRPr="00AD2C03">
              <w:rPr>
                <w:b/>
                <w:sz w:val="28"/>
                <w:szCs w:val="28"/>
              </w:rPr>
              <w:t>Độc lập - Tự do - Hạnh phúc</w:t>
            </w:r>
          </w:p>
          <w:p w14:paraId="5EE4E292" w14:textId="77777777" w:rsidR="00861462" w:rsidRPr="00AD2C03" w:rsidRDefault="00861462" w:rsidP="00616E08">
            <w:pPr>
              <w:keepNext/>
              <w:jc w:val="center"/>
              <w:rPr>
                <w:b/>
                <w:sz w:val="28"/>
                <w:szCs w:val="28"/>
              </w:rPr>
            </w:pPr>
            <w:r w:rsidRPr="00AD2C0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4E2D0" wp14:editId="5EE4E2D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29845</wp:posOffset>
                      </wp:positionV>
                      <wp:extent cx="2080895" cy="0"/>
                      <wp:effectExtent l="5080" t="13970" r="952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0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71C71C4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2.35pt" to="20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"/>
                  </w:pict>
                </mc:Fallback>
              </mc:AlternateContent>
            </w:r>
          </w:p>
          <w:p w14:paraId="5EE4E293" w14:textId="2BED5696" w:rsidR="00861462" w:rsidRPr="00AD2C03" w:rsidRDefault="00D13A99" w:rsidP="007762FA">
            <w:pPr>
              <w:keepNext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Hà Nội, ngày </w:t>
            </w:r>
            <w:r w:rsidR="00CF599B">
              <w:rPr>
                <w:i/>
                <w:sz w:val="28"/>
                <w:szCs w:val="28"/>
              </w:rPr>
              <w:t xml:space="preserve"> </w:t>
            </w:r>
            <w:r w:rsidR="004E26D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tháng</w:t>
            </w:r>
            <w:r w:rsidR="004E26D3">
              <w:rPr>
                <w:i/>
                <w:sz w:val="28"/>
                <w:szCs w:val="28"/>
              </w:rPr>
              <w:t xml:space="preserve"> </w:t>
            </w:r>
            <w:r w:rsidR="00CF599B">
              <w:rPr>
                <w:i/>
                <w:sz w:val="28"/>
                <w:szCs w:val="28"/>
              </w:rPr>
              <w:t>0</w:t>
            </w:r>
            <w:r w:rsidR="00FB0B26">
              <w:rPr>
                <w:i/>
                <w:sz w:val="28"/>
                <w:szCs w:val="28"/>
              </w:rPr>
              <w:t>6</w:t>
            </w:r>
            <w:r w:rsidR="00E9247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năm 202</w:t>
            </w:r>
            <w:r w:rsidR="004C2547">
              <w:rPr>
                <w:i/>
                <w:sz w:val="28"/>
                <w:szCs w:val="28"/>
              </w:rPr>
              <w:t>6</w:t>
            </w:r>
          </w:p>
          <w:p w14:paraId="5EE4E294" w14:textId="77777777" w:rsidR="00861462" w:rsidRPr="00AD2C03" w:rsidRDefault="00861462" w:rsidP="00616E08">
            <w:pPr>
              <w:keepNext/>
              <w:jc w:val="center"/>
              <w:rPr>
                <w:i/>
                <w:sz w:val="28"/>
                <w:szCs w:val="28"/>
              </w:rPr>
            </w:pPr>
          </w:p>
          <w:p w14:paraId="5EE4E295" w14:textId="77777777" w:rsidR="00861462" w:rsidRPr="00AD2C03" w:rsidRDefault="00861462" w:rsidP="00616E08">
            <w:pPr>
              <w:keepNext/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5EE4E297" w14:textId="77777777" w:rsidR="00861462" w:rsidRPr="00217D56" w:rsidRDefault="00861462" w:rsidP="00616E08">
      <w:pPr>
        <w:keepNext/>
        <w:ind w:left="1440"/>
        <w:rPr>
          <w:bCs/>
          <w:iCs/>
          <w:sz w:val="22"/>
          <w:szCs w:val="52"/>
        </w:rPr>
      </w:pPr>
    </w:p>
    <w:p w14:paraId="087D6664" w14:textId="3B1FECAD" w:rsidR="006B7731" w:rsidRPr="00BC75B0" w:rsidRDefault="00861462" w:rsidP="00646090">
      <w:pPr>
        <w:keepNext/>
        <w:tabs>
          <w:tab w:val="left" w:pos="4433"/>
        </w:tabs>
        <w:spacing w:line="360" w:lineRule="auto"/>
        <w:jc w:val="center"/>
        <w:rPr>
          <w:rFonts w:eastAsia="MS Mincho"/>
          <w:spacing w:val="4"/>
          <w:sz w:val="28"/>
          <w:szCs w:val="28"/>
          <w:lang w:val="it-IT"/>
        </w:rPr>
      </w:pPr>
      <w:r w:rsidRPr="00AB18C0">
        <w:rPr>
          <w:bCs/>
          <w:iCs/>
          <w:sz w:val="28"/>
          <w:szCs w:val="28"/>
        </w:rPr>
        <w:t>Kính gửi</w:t>
      </w:r>
      <w:r w:rsidR="006B7731">
        <w:rPr>
          <w:bCs/>
          <w:iCs/>
          <w:sz w:val="28"/>
          <w:szCs w:val="28"/>
        </w:rPr>
        <w:t xml:space="preserve">: </w:t>
      </w:r>
      <w:r w:rsidR="00646090">
        <w:rPr>
          <w:bCs/>
          <w:iCs/>
          <w:sz w:val="28"/>
          <w:szCs w:val="28"/>
        </w:rPr>
        <w:t>Các đơn vị cung cấp dịch vụ</w:t>
      </w:r>
    </w:p>
    <w:p w14:paraId="5EE4E299" w14:textId="77777777" w:rsidR="00861462" w:rsidRPr="007F2271" w:rsidRDefault="00861462" w:rsidP="00616E08">
      <w:pPr>
        <w:keepNext/>
        <w:tabs>
          <w:tab w:val="left" w:pos="4433"/>
        </w:tabs>
        <w:ind w:left="720" w:firstLine="720"/>
        <w:rPr>
          <w:bCs/>
          <w:iCs/>
          <w:sz w:val="18"/>
          <w:szCs w:val="18"/>
        </w:rPr>
      </w:pPr>
    </w:p>
    <w:p w14:paraId="590E5891" w14:textId="4256D391" w:rsidR="00585EE2" w:rsidRDefault="00B366F3" w:rsidP="00D15E6B">
      <w:pPr>
        <w:spacing w:before="120" w:after="120" w:line="276" w:lineRule="auto"/>
        <w:ind w:firstLine="720"/>
        <w:jc w:val="both"/>
        <w:rPr>
          <w:iCs/>
          <w:sz w:val="28"/>
          <w:szCs w:val="28"/>
        </w:rPr>
      </w:pPr>
      <w:r w:rsidRPr="007B0CCD">
        <w:rPr>
          <w:sz w:val="28"/>
          <w:szCs w:val="28"/>
          <w:lang w:val="en-GB"/>
        </w:rPr>
        <w:t>Thực hiện Kế hoạch hoạt động phòng chống tác hại của thuốc lá năm 202</w:t>
      </w:r>
      <w:r w:rsidR="004C2547">
        <w:rPr>
          <w:sz w:val="28"/>
          <w:szCs w:val="28"/>
          <w:lang w:val="en-GB"/>
        </w:rPr>
        <w:t>6</w:t>
      </w:r>
      <w:r w:rsidR="00FD10E4">
        <w:rPr>
          <w:sz w:val="28"/>
          <w:szCs w:val="28"/>
          <w:lang w:val="en-GB"/>
        </w:rPr>
        <w:t xml:space="preserve">, </w:t>
      </w:r>
      <w:r w:rsidR="007B0CCD" w:rsidRPr="007B0CCD">
        <w:rPr>
          <w:sz w:val="28"/>
          <w:szCs w:val="28"/>
          <w:lang w:val="en-GB"/>
        </w:rPr>
        <w:t>Hội L</w:t>
      </w:r>
      <w:r w:rsidR="009F3910">
        <w:rPr>
          <w:sz w:val="28"/>
          <w:szCs w:val="28"/>
          <w:lang w:val="en-GB"/>
        </w:rPr>
        <w:t>iên hiệp phụ nữ</w:t>
      </w:r>
      <w:r w:rsidR="007B0CCD" w:rsidRPr="007B0CCD">
        <w:rPr>
          <w:sz w:val="28"/>
          <w:szCs w:val="28"/>
          <w:lang w:val="en-GB"/>
        </w:rPr>
        <w:t xml:space="preserve"> Việt Nam </w:t>
      </w:r>
      <w:r w:rsidR="00AC3B39" w:rsidRPr="00AC3B39">
        <w:rPr>
          <w:sz w:val="28"/>
          <w:szCs w:val="28"/>
          <w:lang w:val="en-GB"/>
        </w:rPr>
        <w:t>Xây dựng kênh TikTok “Gia đình có sức khỏe - Không khói thuốc”</w:t>
      </w:r>
      <w:r w:rsidR="00AC3B39">
        <w:rPr>
          <w:sz w:val="28"/>
          <w:szCs w:val="28"/>
          <w:lang w:val="en-GB"/>
        </w:rPr>
        <w:t xml:space="preserve"> </w:t>
      </w:r>
      <w:r w:rsidR="00ED6300">
        <w:rPr>
          <w:iCs/>
          <w:sz w:val="28"/>
          <w:szCs w:val="28"/>
        </w:rPr>
        <w:t xml:space="preserve">nhằm </w:t>
      </w:r>
      <w:r w:rsidR="000C66E7">
        <w:rPr>
          <w:iCs/>
          <w:sz w:val="28"/>
          <w:szCs w:val="28"/>
        </w:rPr>
        <w:t xml:space="preserve">góp phần </w:t>
      </w:r>
      <w:r w:rsidR="0098208D">
        <w:rPr>
          <w:iCs/>
          <w:sz w:val="28"/>
          <w:szCs w:val="28"/>
        </w:rPr>
        <w:t>n</w:t>
      </w:r>
      <w:r w:rsidR="0098208D" w:rsidRPr="0098208D">
        <w:rPr>
          <w:iCs/>
          <w:sz w:val="28"/>
          <w:szCs w:val="28"/>
        </w:rPr>
        <w:t xml:space="preserve">âng cao nhận thức của cộng đồng về tác hại của việc hút thuốc và hút thuốc thụ động </w:t>
      </w:r>
      <w:r w:rsidR="009C1715">
        <w:rPr>
          <w:iCs/>
          <w:sz w:val="28"/>
          <w:szCs w:val="28"/>
        </w:rPr>
        <w:t>cùng với</w:t>
      </w:r>
      <w:r w:rsidR="0098208D" w:rsidRPr="0098208D">
        <w:rPr>
          <w:iCs/>
          <w:sz w:val="28"/>
          <w:szCs w:val="28"/>
        </w:rPr>
        <w:t xml:space="preserve"> các quy định của Luật </w:t>
      </w:r>
      <w:r w:rsidR="004A40FC">
        <w:rPr>
          <w:iCs/>
          <w:sz w:val="28"/>
          <w:szCs w:val="28"/>
        </w:rPr>
        <w:t>P</w:t>
      </w:r>
      <w:r w:rsidR="0098208D">
        <w:rPr>
          <w:iCs/>
          <w:sz w:val="28"/>
          <w:szCs w:val="28"/>
        </w:rPr>
        <w:t>hòng</w:t>
      </w:r>
      <w:r w:rsidR="004A40FC">
        <w:rPr>
          <w:iCs/>
          <w:sz w:val="28"/>
          <w:szCs w:val="28"/>
        </w:rPr>
        <w:t>,</w:t>
      </w:r>
      <w:r w:rsidR="0098208D">
        <w:rPr>
          <w:iCs/>
          <w:sz w:val="28"/>
          <w:szCs w:val="28"/>
        </w:rPr>
        <w:t xml:space="preserve"> chống tác hại</w:t>
      </w:r>
      <w:r w:rsidR="0098208D" w:rsidRPr="0098208D">
        <w:rPr>
          <w:iCs/>
          <w:sz w:val="28"/>
          <w:szCs w:val="28"/>
        </w:rPr>
        <w:t xml:space="preserve"> của thuốc lá.</w:t>
      </w:r>
      <w:r w:rsidR="00585EE2">
        <w:rPr>
          <w:iCs/>
          <w:sz w:val="28"/>
          <w:szCs w:val="28"/>
        </w:rPr>
        <w:t xml:space="preserve"> </w:t>
      </w:r>
    </w:p>
    <w:p w14:paraId="294C134F" w14:textId="55E3AEF5" w:rsidR="00DC3324" w:rsidRDefault="00E97D69" w:rsidP="00D15E6B">
      <w:pPr>
        <w:spacing w:before="120" w:after="120" w:line="276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Hội L</w:t>
      </w:r>
      <w:r w:rsidR="009C1715">
        <w:rPr>
          <w:iCs/>
          <w:sz w:val="28"/>
          <w:szCs w:val="28"/>
        </w:rPr>
        <w:t>iên hiệp Phụ nữ</w:t>
      </w:r>
      <w:r>
        <w:rPr>
          <w:iCs/>
          <w:sz w:val="28"/>
          <w:szCs w:val="28"/>
        </w:rPr>
        <w:t xml:space="preserve"> Việt Nam mời các đơn vị quan tâm</w:t>
      </w:r>
      <w:r w:rsidR="009F391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gửi báo </w:t>
      </w:r>
      <w:r w:rsidR="00BF3C1D">
        <w:rPr>
          <w:iCs/>
          <w:sz w:val="28"/>
          <w:szCs w:val="28"/>
        </w:rPr>
        <w:t>giá</w:t>
      </w:r>
      <w:r w:rsidR="00B22950" w:rsidRPr="00B22950">
        <w:rPr>
          <w:sz w:val="28"/>
          <w:szCs w:val="28"/>
          <w:lang w:val="en-GB"/>
        </w:rPr>
        <w:t xml:space="preserve"> </w:t>
      </w:r>
      <w:r w:rsidR="00B22950">
        <w:rPr>
          <w:sz w:val="28"/>
          <w:szCs w:val="28"/>
          <w:lang w:val="en-GB"/>
        </w:rPr>
        <w:t xml:space="preserve">gói </w:t>
      </w:r>
      <w:r w:rsidR="00AC3B39" w:rsidRPr="00AC3B39">
        <w:rPr>
          <w:sz w:val="28"/>
          <w:szCs w:val="28"/>
          <w:lang w:val="en-GB"/>
        </w:rPr>
        <w:t xml:space="preserve">Xây dựng kênh TikTok “Gia đình có sức khỏe - Không khói thuốc” </w:t>
      </w:r>
      <w:r w:rsidR="001933DC" w:rsidRPr="00707E62">
        <w:rPr>
          <w:i/>
          <w:sz w:val="28"/>
          <w:szCs w:val="28"/>
        </w:rPr>
        <w:t>(</w:t>
      </w:r>
      <w:r w:rsidR="00BF3C1D" w:rsidRPr="00707E62">
        <w:rPr>
          <w:i/>
          <w:sz w:val="28"/>
          <w:szCs w:val="28"/>
        </w:rPr>
        <w:t xml:space="preserve">Theo </w:t>
      </w:r>
      <w:r w:rsidR="001933DC" w:rsidRPr="00707E62">
        <w:rPr>
          <w:i/>
          <w:sz w:val="28"/>
          <w:szCs w:val="28"/>
        </w:rPr>
        <w:t xml:space="preserve">mẫu báo giá </w:t>
      </w:r>
      <w:r w:rsidR="00707E62" w:rsidRPr="00707E62">
        <w:rPr>
          <w:i/>
          <w:sz w:val="28"/>
          <w:szCs w:val="28"/>
        </w:rPr>
        <w:t>đính kèm</w:t>
      </w:r>
      <w:r w:rsidR="00083C8C" w:rsidRPr="00707E62">
        <w:rPr>
          <w:i/>
          <w:sz w:val="28"/>
          <w:szCs w:val="28"/>
        </w:rPr>
        <w:t>)</w:t>
      </w:r>
      <w:r w:rsidR="009240FF">
        <w:rPr>
          <w:iCs/>
          <w:sz w:val="28"/>
          <w:szCs w:val="28"/>
        </w:rPr>
        <w:t xml:space="preserve"> trước ngày</w:t>
      </w:r>
      <w:r w:rsidR="00185236">
        <w:rPr>
          <w:iCs/>
          <w:sz w:val="28"/>
          <w:szCs w:val="28"/>
        </w:rPr>
        <w:t xml:space="preserve"> </w:t>
      </w:r>
      <w:r w:rsidR="00FB0B26">
        <w:rPr>
          <w:iCs/>
          <w:sz w:val="28"/>
          <w:szCs w:val="28"/>
        </w:rPr>
        <w:t>10</w:t>
      </w:r>
      <w:r w:rsidR="00DB0A25">
        <w:rPr>
          <w:iCs/>
          <w:sz w:val="28"/>
          <w:szCs w:val="28"/>
        </w:rPr>
        <w:t>/</w:t>
      </w:r>
      <w:r w:rsidR="00DC3324">
        <w:rPr>
          <w:iCs/>
          <w:sz w:val="28"/>
          <w:szCs w:val="28"/>
        </w:rPr>
        <w:t>0</w:t>
      </w:r>
      <w:r w:rsidR="00FB0B26">
        <w:rPr>
          <w:iCs/>
          <w:sz w:val="28"/>
          <w:szCs w:val="28"/>
        </w:rPr>
        <w:t>6</w:t>
      </w:r>
      <w:r w:rsidR="001B69B9">
        <w:rPr>
          <w:iCs/>
          <w:sz w:val="28"/>
          <w:szCs w:val="28"/>
        </w:rPr>
        <w:t>/202</w:t>
      </w:r>
      <w:r w:rsidR="004C2547">
        <w:rPr>
          <w:iCs/>
          <w:sz w:val="28"/>
          <w:szCs w:val="28"/>
        </w:rPr>
        <w:t>6</w:t>
      </w:r>
      <w:r w:rsidR="001B69B9">
        <w:rPr>
          <w:iCs/>
          <w:sz w:val="28"/>
          <w:szCs w:val="28"/>
        </w:rPr>
        <w:t xml:space="preserve">. </w:t>
      </w:r>
    </w:p>
    <w:p w14:paraId="2464921B" w14:textId="16AC0724" w:rsidR="00DC3324" w:rsidRDefault="00DC3324" w:rsidP="001B743D">
      <w:pPr>
        <w:keepNext/>
        <w:spacing w:before="120" w:after="120" w:line="276" w:lineRule="auto"/>
        <w:ind w:firstLine="720"/>
        <w:jc w:val="both"/>
        <w:outlineLvl w:val="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Thông tin liên hệ: </w:t>
      </w:r>
      <w:r w:rsidR="00DB0A25">
        <w:rPr>
          <w:iCs/>
          <w:sz w:val="28"/>
          <w:szCs w:val="28"/>
        </w:rPr>
        <w:t>Bộ phận</w:t>
      </w:r>
      <w:r w:rsidR="004C2547">
        <w:rPr>
          <w:iCs/>
          <w:sz w:val="28"/>
          <w:szCs w:val="28"/>
        </w:rPr>
        <w:t xml:space="preserve"> Gia đình Xã hội</w:t>
      </w:r>
      <w:r>
        <w:rPr>
          <w:iCs/>
          <w:sz w:val="28"/>
          <w:szCs w:val="28"/>
        </w:rPr>
        <w:t xml:space="preserve">, </w:t>
      </w:r>
      <w:r w:rsidR="00CD057A">
        <w:rPr>
          <w:iCs/>
          <w:sz w:val="28"/>
          <w:szCs w:val="28"/>
        </w:rPr>
        <w:t>Ban Công tác Phụ nữ,</w:t>
      </w:r>
      <w:r>
        <w:rPr>
          <w:iCs/>
          <w:sz w:val="28"/>
          <w:szCs w:val="28"/>
        </w:rPr>
        <w:t xml:space="preserve"> Hội </w:t>
      </w:r>
      <w:r w:rsidR="008D702E">
        <w:rPr>
          <w:iCs/>
          <w:sz w:val="28"/>
          <w:szCs w:val="28"/>
        </w:rPr>
        <w:t>LHPN Việt Nam (39 Hàng Chuối, Hai Bà Trưng, Hà Nội): Đ/c Trần Thị Thuỳ Linh (SĐT:</w:t>
      </w:r>
      <w:r w:rsidR="00D278D9">
        <w:rPr>
          <w:iCs/>
          <w:sz w:val="28"/>
          <w:szCs w:val="28"/>
        </w:rPr>
        <w:t xml:space="preserve"> 0348.063.061).</w:t>
      </w:r>
    </w:p>
    <w:p w14:paraId="1C6825EF" w14:textId="7CF33CB6" w:rsidR="00A5680D" w:rsidRPr="00E72C83" w:rsidRDefault="00A5680D" w:rsidP="001B743D">
      <w:pPr>
        <w:tabs>
          <w:tab w:val="left" w:pos="2552"/>
        </w:tabs>
        <w:spacing w:before="120" w:after="120" w:line="276" w:lineRule="auto"/>
        <w:ind w:firstLine="720"/>
        <w:jc w:val="both"/>
        <w:rPr>
          <w:rFonts w:eastAsia="MS Mincho"/>
          <w:spacing w:val="-4"/>
          <w:sz w:val="28"/>
          <w:szCs w:val="28"/>
        </w:rPr>
      </w:pPr>
      <w:r>
        <w:rPr>
          <w:rFonts w:eastAsia="MS Mincho"/>
          <w:spacing w:val="-4"/>
          <w:sz w:val="28"/>
          <w:szCs w:val="28"/>
        </w:rPr>
        <w:t>Trân trọng cảm ơn</w:t>
      </w:r>
      <w:r w:rsidR="001D31FE">
        <w:rPr>
          <w:rFonts w:eastAsia="MS Mincho"/>
          <w:spacing w:val="-4"/>
          <w:sz w:val="28"/>
          <w:szCs w:val="28"/>
        </w:rPr>
        <w:t xml:space="preserve"> ./</w:t>
      </w:r>
      <w:r>
        <w:rPr>
          <w:rFonts w:eastAsia="MS Mincho"/>
          <w:spacing w:val="-4"/>
          <w:sz w:val="28"/>
          <w:szCs w:val="28"/>
        </w:rPr>
        <w:t>.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4219"/>
        <w:gridCol w:w="5528"/>
      </w:tblGrid>
      <w:tr w:rsidR="00861462" w:rsidRPr="00C8466D" w14:paraId="5EE4E2CC" w14:textId="77777777" w:rsidTr="00244216">
        <w:tc>
          <w:tcPr>
            <w:tcW w:w="4219" w:type="dxa"/>
          </w:tcPr>
          <w:p w14:paraId="5EE4E2BF" w14:textId="77777777" w:rsidR="004A7F5C" w:rsidRDefault="004A7F5C" w:rsidP="00244216">
            <w:pPr>
              <w:keepNext/>
              <w:rPr>
                <w:b/>
                <w:i/>
                <w:iCs/>
                <w:lang w:val="sq-AL"/>
              </w:rPr>
            </w:pPr>
          </w:p>
          <w:p w14:paraId="5EE4E2C0" w14:textId="77777777" w:rsidR="00861462" w:rsidRPr="00BF726B" w:rsidRDefault="00861462" w:rsidP="00244216">
            <w:pPr>
              <w:keepNext/>
              <w:contextualSpacing/>
              <w:rPr>
                <w:b/>
                <w:i/>
                <w:iCs/>
                <w:lang w:val="sq-AL"/>
              </w:rPr>
            </w:pPr>
            <w:r w:rsidRPr="00BF726B">
              <w:rPr>
                <w:b/>
                <w:i/>
                <w:iCs/>
                <w:lang w:val="sq-AL"/>
              </w:rPr>
              <w:t>Nơi nhận:</w:t>
            </w:r>
          </w:p>
          <w:p w14:paraId="5EE4E2C1" w14:textId="77777777" w:rsidR="00861462" w:rsidRPr="00B7256D" w:rsidRDefault="00861462" w:rsidP="00244216">
            <w:pPr>
              <w:keepNext/>
              <w:contextualSpacing/>
              <w:rPr>
                <w:bCs/>
                <w:sz w:val="22"/>
                <w:lang w:val="sq-AL"/>
              </w:rPr>
            </w:pPr>
            <w:r w:rsidRPr="00B7256D">
              <w:rPr>
                <w:bCs/>
                <w:sz w:val="22"/>
                <w:lang w:val="sq-AL"/>
              </w:rPr>
              <w:t>- Như trên;</w:t>
            </w:r>
          </w:p>
          <w:p w14:paraId="5EE4E2C2" w14:textId="26752023" w:rsidR="00861462" w:rsidRPr="009879D0" w:rsidRDefault="00861462" w:rsidP="00244216">
            <w:pPr>
              <w:keepNext/>
              <w:contextualSpacing/>
              <w:rPr>
                <w:bCs/>
                <w:sz w:val="22"/>
                <w:u w:val="single"/>
                <w:lang w:val="nl-NL"/>
              </w:rPr>
            </w:pPr>
            <w:r w:rsidRPr="00B7256D">
              <w:rPr>
                <w:bCs/>
                <w:sz w:val="22"/>
                <w:lang w:val="sq-AL"/>
              </w:rPr>
              <w:t xml:space="preserve">- </w:t>
            </w:r>
            <w:r w:rsidRPr="009879D0">
              <w:rPr>
                <w:bCs/>
                <w:sz w:val="22"/>
                <w:lang w:val="nl-NL"/>
              </w:rPr>
              <w:t>Lưu: VT,</w:t>
            </w:r>
            <w:r w:rsidR="00B546F7">
              <w:rPr>
                <w:bCs/>
                <w:sz w:val="22"/>
                <w:lang w:val="nl-NL"/>
              </w:rPr>
              <w:t xml:space="preserve"> </w:t>
            </w:r>
            <w:r w:rsidR="004C2547">
              <w:rPr>
                <w:bCs/>
                <w:sz w:val="22"/>
                <w:lang w:val="nl-NL"/>
              </w:rPr>
              <w:t>GĐXH</w:t>
            </w:r>
            <w:r>
              <w:rPr>
                <w:bCs/>
                <w:sz w:val="22"/>
                <w:lang w:val="nl-NL"/>
              </w:rPr>
              <w:t>.</w:t>
            </w:r>
          </w:p>
          <w:p w14:paraId="5EE4E2C3" w14:textId="77777777" w:rsidR="00861462" w:rsidRPr="009879D0" w:rsidRDefault="00861462" w:rsidP="00244216">
            <w:pPr>
              <w:keepNext/>
              <w:rPr>
                <w:lang w:val="nl-NL"/>
              </w:rPr>
            </w:pPr>
          </w:p>
        </w:tc>
        <w:tc>
          <w:tcPr>
            <w:tcW w:w="5528" w:type="dxa"/>
          </w:tcPr>
          <w:p w14:paraId="5EE4E2C4" w14:textId="428825F8" w:rsidR="00861462" w:rsidRPr="009879D0" w:rsidRDefault="00861462" w:rsidP="00244216">
            <w:pPr>
              <w:keepNext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</w:t>
            </w:r>
            <w:r w:rsidR="00B546F7">
              <w:rPr>
                <w:b/>
                <w:sz w:val="26"/>
                <w:szCs w:val="26"/>
                <w:lang w:val="nl-NL"/>
              </w:rPr>
              <w:t>M</w:t>
            </w:r>
            <w:r w:rsidRPr="009879D0">
              <w:rPr>
                <w:b/>
                <w:sz w:val="26"/>
                <w:szCs w:val="26"/>
                <w:lang w:val="nl-NL"/>
              </w:rPr>
              <w:t>. ĐOÀN CHỦ TỊCH</w:t>
            </w:r>
          </w:p>
          <w:p w14:paraId="5EE4E2C5" w14:textId="610B99DC" w:rsidR="00861462" w:rsidRPr="009879D0" w:rsidRDefault="00B546F7" w:rsidP="00244216">
            <w:pPr>
              <w:keepNext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PHÓ CHỦ TỊCH</w:t>
            </w:r>
          </w:p>
          <w:p w14:paraId="5EE4E2C6" w14:textId="77777777" w:rsidR="00861462" w:rsidRPr="009879D0" w:rsidRDefault="00861462" w:rsidP="00244216">
            <w:pPr>
              <w:keepNext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EE4E2C7" w14:textId="77777777" w:rsidR="00861462" w:rsidRDefault="00861462" w:rsidP="00244216">
            <w:pPr>
              <w:keepNext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EE4E2C8" w14:textId="77777777" w:rsidR="00363D82" w:rsidRPr="009879D0" w:rsidRDefault="00363D82" w:rsidP="00244216">
            <w:pPr>
              <w:keepNext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EE4E2C9" w14:textId="77777777" w:rsidR="00861462" w:rsidRPr="009879D0" w:rsidRDefault="00861462" w:rsidP="00244216">
            <w:pPr>
              <w:keepNext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EE4E2CA" w14:textId="77777777" w:rsidR="00861462" w:rsidRPr="009879D0" w:rsidRDefault="00861462" w:rsidP="00244216">
            <w:pPr>
              <w:keepNext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EE4E2CB" w14:textId="4E342416" w:rsidR="00861462" w:rsidRPr="003925D1" w:rsidRDefault="00B546F7" w:rsidP="00244216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Thu Hiền</w:t>
            </w:r>
          </w:p>
        </w:tc>
      </w:tr>
    </w:tbl>
    <w:p w14:paraId="5EE4E2CD" w14:textId="77777777" w:rsidR="002E050D" w:rsidRDefault="002E050D"/>
    <w:p w14:paraId="0B4817E1" w14:textId="77777777" w:rsidR="00AE1323" w:rsidRPr="00AE1323" w:rsidRDefault="00AE1323" w:rsidP="00AE1323"/>
    <w:p w14:paraId="1E856557" w14:textId="77777777" w:rsidR="00AE1323" w:rsidRDefault="00AE1323" w:rsidP="00AE1323"/>
    <w:p w14:paraId="1753F8CC" w14:textId="5C966676" w:rsidR="00AE1323" w:rsidRDefault="00AE1323" w:rsidP="00AE1323">
      <w:pPr>
        <w:tabs>
          <w:tab w:val="left" w:pos="3990"/>
        </w:tabs>
      </w:pPr>
      <w:r>
        <w:tab/>
      </w:r>
    </w:p>
    <w:p w14:paraId="214B30A8" w14:textId="5AE4E058" w:rsidR="003F4992" w:rsidRDefault="003F4992">
      <w:pPr>
        <w:spacing w:after="160" w:line="259" w:lineRule="auto"/>
      </w:pPr>
      <w:r>
        <w:br w:type="page"/>
      </w:r>
    </w:p>
    <w:p w14:paraId="2696F1DF" w14:textId="275001E0" w:rsidR="00813A97" w:rsidRPr="00D15E6B" w:rsidRDefault="003F4992" w:rsidP="003F4992">
      <w:pPr>
        <w:jc w:val="center"/>
        <w:rPr>
          <w:i/>
        </w:rPr>
      </w:pPr>
      <w:r w:rsidRPr="00D15E6B">
        <w:rPr>
          <w:i/>
        </w:rPr>
        <w:lastRenderedPageBreak/>
        <w:t>(Kèm theo C</w:t>
      </w:r>
      <w:r w:rsidR="0058690D" w:rsidRPr="00D15E6B">
        <w:rPr>
          <w:i/>
        </w:rPr>
        <w:t>ô</w:t>
      </w:r>
      <w:r w:rsidRPr="00D15E6B">
        <w:rPr>
          <w:i/>
        </w:rPr>
        <w:t>ng văn số:</w:t>
      </w:r>
      <w:r w:rsidR="007748EA" w:rsidRPr="00D15E6B">
        <w:rPr>
          <w:i/>
        </w:rPr>
        <w:t>…….</w:t>
      </w:r>
      <w:r w:rsidRPr="00D15E6B">
        <w:rPr>
          <w:i/>
        </w:rPr>
        <w:t>/ĐCT-</w:t>
      </w:r>
      <w:r w:rsidR="007748EA" w:rsidRPr="00D15E6B">
        <w:rPr>
          <w:i/>
        </w:rPr>
        <w:t>BCTPN</w:t>
      </w:r>
      <w:r w:rsidRPr="00D15E6B">
        <w:rPr>
          <w:i/>
        </w:rPr>
        <w:t xml:space="preserve"> ngà</w:t>
      </w:r>
      <w:r w:rsidR="00813A97" w:rsidRPr="00D15E6B">
        <w:rPr>
          <w:i/>
        </w:rPr>
        <w:t>y …</w:t>
      </w:r>
      <w:r w:rsidRPr="00D15E6B">
        <w:rPr>
          <w:i/>
        </w:rPr>
        <w:t xml:space="preserve"> </w:t>
      </w:r>
      <w:r w:rsidR="0058690D" w:rsidRPr="00D15E6B">
        <w:rPr>
          <w:i/>
        </w:rPr>
        <w:t>t</w:t>
      </w:r>
      <w:r w:rsidRPr="00D15E6B">
        <w:rPr>
          <w:i/>
        </w:rPr>
        <w:t>háng</w:t>
      </w:r>
      <w:r w:rsidR="00813A97" w:rsidRPr="00D15E6B">
        <w:rPr>
          <w:i/>
        </w:rPr>
        <w:t xml:space="preserve"> 0</w:t>
      </w:r>
      <w:r w:rsidR="00057EEB">
        <w:rPr>
          <w:i/>
        </w:rPr>
        <w:t>6</w:t>
      </w:r>
      <w:bookmarkStart w:id="1" w:name="_GoBack"/>
      <w:bookmarkEnd w:id="1"/>
      <w:r w:rsidR="00813A97" w:rsidRPr="00D15E6B">
        <w:rPr>
          <w:i/>
        </w:rPr>
        <w:t xml:space="preserve"> </w:t>
      </w:r>
      <w:r w:rsidR="0058690D" w:rsidRPr="00D15E6B">
        <w:rPr>
          <w:i/>
        </w:rPr>
        <w:t>năm 202</w:t>
      </w:r>
      <w:r w:rsidR="001C5457">
        <w:rPr>
          <w:i/>
        </w:rPr>
        <w:t>6</w:t>
      </w:r>
      <w:r w:rsidR="0058690D" w:rsidRPr="00D15E6B">
        <w:rPr>
          <w:i/>
        </w:rPr>
        <w:t xml:space="preserve"> </w:t>
      </w:r>
    </w:p>
    <w:p w14:paraId="66BCC87D" w14:textId="388B83E0" w:rsidR="00D15E6B" w:rsidRPr="00D15E6B" w:rsidRDefault="0058690D" w:rsidP="003F4992">
      <w:pPr>
        <w:jc w:val="center"/>
        <w:rPr>
          <w:rFonts w:eastAsia="MS Mincho"/>
          <w:i/>
        </w:rPr>
      </w:pPr>
      <w:r w:rsidRPr="00D15E6B">
        <w:rPr>
          <w:i/>
        </w:rPr>
        <w:t xml:space="preserve">về việc </w:t>
      </w:r>
      <w:r w:rsidRPr="00D15E6B">
        <w:rPr>
          <w:rFonts w:eastAsia="MS Mincho"/>
          <w:i/>
        </w:rPr>
        <w:t>báo giá gói</w:t>
      </w:r>
      <w:r w:rsidR="002823E3">
        <w:rPr>
          <w:rFonts w:eastAsia="MS Mincho"/>
          <w:i/>
        </w:rPr>
        <w:t xml:space="preserve"> </w:t>
      </w:r>
      <w:r w:rsidR="002823E3" w:rsidRPr="002823E3">
        <w:rPr>
          <w:rFonts w:eastAsia="MS Mincho"/>
          <w:i/>
        </w:rPr>
        <w:t>Xây dựng kênh TikTok “Gia đình có sức khỏe - Không khói thuốc”</w:t>
      </w:r>
      <w:r w:rsidR="00D15E6B" w:rsidRPr="00D15E6B">
        <w:rPr>
          <w:rFonts w:eastAsia="MS Mincho"/>
          <w:i/>
        </w:rPr>
        <w:t>)</w:t>
      </w:r>
    </w:p>
    <w:p w14:paraId="7BB09640" w14:textId="77777777" w:rsidR="003F4992" w:rsidRPr="00D15E6B" w:rsidRDefault="003F4992" w:rsidP="00D15E6B">
      <w:pPr>
        <w:rPr>
          <w:i/>
          <w:sz w:val="26"/>
          <w:szCs w:val="26"/>
        </w:rPr>
      </w:pPr>
      <w:r w:rsidRPr="00D15E6B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D18B9" wp14:editId="7C0A60FF">
                <wp:simplePos x="0" y="0"/>
                <wp:positionH relativeFrom="column">
                  <wp:posOffset>2299335</wp:posOffset>
                </wp:positionH>
                <wp:positionV relativeFrom="paragraph">
                  <wp:posOffset>62865</wp:posOffset>
                </wp:positionV>
                <wp:extent cx="1199693" cy="0"/>
                <wp:effectExtent l="0" t="0" r="196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69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2E9C3A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05pt,4.95pt" to="275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40811348" w14:textId="77777777" w:rsidR="003F4992" w:rsidRPr="003F4992" w:rsidRDefault="003F4992" w:rsidP="003F4992">
      <w:pPr>
        <w:jc w:val="center"/>
        <w:rPr>
          <w:b/>
          <w:bCs/>
          <w:color w:val="FF0000"/>
          <w:sz w:val="26"/>
          <w:szCs w:val="26"/>
        </w:rPr>
      </w:pPr>
    </w:p>
    <w:p w14:paraId="32CD78B7" w14:textId="77777777" w:rsidR="003F4992" w:rsidRPr="003F4992" w:rsidRDefault="003F4992" w:rsidP="003F4992">
      <w:pPr>
        <w:rPr>
          <w:sz w:val="26"/>
          <w:szCs w:val="26"/>
        </w:rPr>
      </w:pPr>
      <w:r w:rsidRPr="003F4992">
        <w:rPr>
          <w:sz w:val="26"/>
          <w:szCs w:val="26"/>
          <w:lang w:val="vi-VN"/>
        </w:rPr>
        <w:t>Tên Công ty</w:t>
      </w:r>
      <w:r w:rsidRPr="003F4992">
        <w:rPr>
          <w:sz w:val="26"/>
          <w:szCs w:val="26"/>
        </w:rPr>
        <w:t>:</w:t>
      </w:r>
    </w:p>
    <w:p w14:paraId="0F9CC9DE" w14:textId="77777777" w:rsidR="003F4992" w:rsidRPr="003F4992" w:rsidRDefault="003F4992" w:rsidP="003F4992">
      <w:pPr>
        <w:rPr>
          <w:sz w:val="26"/>
          <w:szCs w:val="26"/>
          <w:lang w:val="vi-VN"/>
        </w:rPr>
      </w:pPr>
      <w:r w:rsidRPr="003F4992">
        <w:rPr>
          <w:sz w:val="26"/>
          <w:szCs w:val="26"/>
          <w:lang w:val="vi-VN"/>
        </w:rPr>
        <w:t>Địa chỉ:</w:t>
      </w:r>
    </w:p>
    <w:p w14:paraId="0CF904C5" w14:textId="77777777" w:rsidR="003F4992" w:rsidRPr="003F4992" w:rsidRDefault="003F4992" w:rsidP="003F4992">
      <w:pPr>
        <w:rPr>
          <w:sz w:val="26"/>
          <w:szCs w:val="26"/>
        </w:rPr>
      </w:pPr>
      <w:r w:rsidRPr="003F4992">
        <w:rPr>
          <w:sz w:val="26"/>
          <w:szCs w:val="26"/>
          <w:lang w:val="vi-VN"/>
        </w:rPr>
        <w:t>Mã số thuế</w:t>
      </w:r>
      <w:r w:rsidRPr="003F4992">
        <w:rPr>
          <w:sz w:val="26"/>
          <w:szCs w:val="26"/>
        </w:rPr>
        <w:t>:</w:t>
      </w:r>
    </w:p>
    <w:p w14:paraId="4838B91B" w14:textId="47D30ACF" w:rsidR="003F4992" w:rsidRDefault="003F4992" w:rsidP="003F4992">
      <w:pPr>
        <w:jc w:val="right"/>
        <w:rPr>
          <w:sz w:val="26"/>
          <w:szCs w:val="26"/>
        </w:rPr>
      </w:pPr>
      <w:r w:rsidRPr="003F4992">
        <w:rPr>
          <w:sz w:val="26"/>
          <w:szCs w:val="26"/>
        </w:rPr>
        <w:t>Hà Nội, ngày …... tháng …… năm 202</w:t>
      </w:r>
      <w:r w:rsidR="008B4FD5">
        <w:rPr>
          <w:sz w:val="26"/>
          <w:szCs w:val="26"/>
        </w:rPr>
        <w:t>6</w:t>
      </w:r>
    </w:p>
    <w:p w14:paraId="1D5EEC5F" w14:textId="77777777" w:rsidR="00707242" w:rsidRDefault="00707242" w:rsidP="003F4992">
      <w:pPr>
        <w:jc w:val="right"/>
        <w:rPr>
          <w:sz w:val="26"/>
          <w:szCs w:val="26"/>
        </w:rPr>
      </w:pPr>
    </w:p>
    <w:p w14:paraId="0222AA2B" w14:textId="67992A5F" w:rsidR="00707242" w:rsidRPr="00707242" w:rsidRDefault="00707242" w:rsidP="00707242">
      <w:pPr>
        <w:spacing w:after="120" w:line="324" w:lineRule="auto"/>
        <w:jc w:val="center"/>
        <w:rPr>
          <w:rFonts w:eastAsia="Calibri"/>
          <w:b/>
          <w:sz w:val="26"/>
          <w:szCs w:val="22"/>
        </w:rPr>
      </w:pPr>
      <w:r w:rsidRPr="00707242">
        <w:rPr>
          <w:rFonts w:eastAsia="Calibri"/>
          <w:b/>
          <w:sz w:val="26"/>
          <w:szCs w:val="22"/>
        </w:rPr>
        <w:t xml:space="preserve">Kính gửi: </w:t>
      </w:r>
      <w:r>
        <w:rPr>
          <w:rFonts w:eastAsia="Calibri"/>
          <w:b/>
          <w:sz w:val="26"/>
          <w:szCs w:val="22"/>
        </w:rPr>
        <w:t>Hội Liên hiệp Phụ nữ Việt Nam</w:t>
      </w:r>
    </w:p>
    <w:p w14:paraId="43221BD9" w14:textId="77777777" w:rsidR="003F4992" w:rsidRPr="003F4992" w:rsidRDefault="003F4992" w:rsidP="003F4992">
      <w:pPr>
        <w:jc w:val="right"/>
        <w:rPr>
          <w:sz w:val="26"/>
          <w:szCs w:val="26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566"/>
        <w:gridCol w:w="5518"/>
        <w:gridCol w:w="993"/>
        <w:gridCol w:w="863"/>
        <w:gridCol w:w="1135"/>
        <w:gridCol w:w="1416"/>
      </w:tblGrid>
      <w:tr w:rsidR="003F4992" w:rsidRPr="003F4992" w14:paraId="7BF065CA" w14:textId="77777777" w:rsidTr="008A730A">
        <w:trPr>
          <w:tblHeader/>
        </w:trPr>
        <w:tc>
          <w:tcPr>
            <w:tcW w:w="566" w:type="dxa"/>
            <w:vAlign w:val="center"/>
          </w:tcPr>
          <w:p w14:paraId="0E9321E9" w14:textId="77777777" w:rsidR="003F4992" w:rsidRPr="003F4992" w:rsidRDefault="003F4992" w:rsidP="00E42D0C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F4992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5518" w:type="dxa"/>
            <w:vAlign w:val="center"/>
          </w:tcPr>
          <w:p w14:paraId="3D88A576" w14:textId="77777777" w:rsidR="003F4992" w:rsidRPr="003F4992" w:rsidRDefault="003F4992" w:rsidP="00E42D0C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F4992">
              <w:rPr>
                <w:rFonts w:ascii="Times New Roman" w:hAnsi="Times New Roman"/>
                <w:b/>
                <w:sz w:val="26"/>
                <w:szCs w:val="26"/>
              </w:rPr>
              <w:t>Tên dịch vụ</w:t>
            </w:r>
          </w:p>
        </w:tc>
        <w:tc>
          <w:tcPr>
            <w:tcW w:w="993" w:type="dxa"/>
            <w:vAlign w:val="center"/>
          </w:tcPr>
          <w:p w14:paraId="3E407416" w14:textId="77777777" w:rsidR="003F4992" w:rsidRPr="003F4992" w:rsidRDefault="003F4992" w:rsidP="00E42D0C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F4992">
              <w:rPr>
                <w:rFonts w:ascii="Times New Roman" w:hAnsi="Times New Roman"/>
                <w:b/>
                <w:sz w:val="26"/>
                <w:szCs w:val="26"/>
              </w:rPr>
              <w:t>Đơn vị tính</w:t>
            </w:r>
          </w:p>
        </w:tc>
        <w:tc>
          <w:tcPr>
            <w:tcW w:w="863" w:type="dxa"/>
            <w:vAlign w:val="center"/>
          </w:tcPr>
          <w:p w14:paraId="49B25020" w14:textId="77777777" w:rsidR="003F4992" w:rsidRPr="003F4992" w:rsidRDefault="003F4992" w:rsidP="00E42D0C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F4992">
              <w:rPr>
                <w:rFonts w:ascii="Times New Roman" w:hAnsi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135" w:type="dxa"/>
            <w:vAlign w:val="center"/>
          </w:tcPr>
          <w:p w14:paraId="58B8B730" w14:textId="77777777" w:rsidR="003F4992" w:rsidRPr="003F4992" w:rsidRDefault="003F4992" w:rsidP="00E42D0C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F4992">
              <w:rPr>
                <w:rFonts w:ascii="Times New Roman" w:hAnsi="Times New Roman"/>
                <w:b/>
                <w:sz w:val="26"/>
                <w:szCs w:val="26"/>
              </w:rPr>
              <w:t>Đơn giá (VNĐ)</w:t>
            </w:r>
          </w:p>
        </w:tc>
        <w:tc>
          <w:tcPr>
            <w:tcW w:w="1416" w:type="dxa"/>
            <w:vAlign w:val="center"/>
          </w:tcPr>
          <w:p w14:paraId="415884EE" w14:textId="77777777" w:rsidR="003F4992" w:rsidRPr="003F4992" w:rsidRDefault="003F4992" w:rsidP="00E42D0C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F4992">
              <w:rPr>
                <w:rFonts w:ascii="Times New Roman" w:hAnsi="Times New Roman"/>
                <w:b/>
                <w:sz w:val="26"/>
                <w:szCs w:val="26"/>
              </w:rPr>
              <w:t>Thành tiền (VNĐ)</w:t>
            </w:r>
          </w:p>
        </w:tc>
      </w:tr>
      <w:tr w:rsidR="003F4992" w:rsidRPr="003F4992" w14:paraId="586E2E38" w14:textId="77777777" w:rsidTr="008A730A">
        <w:tc>
          <w:tcPr>
            <w:tcW w:w="566" w:type="dxa"/>
            <w:vAlign w:val="center"/>
          </w:tcPr>
          <w:p w14:paraId="66B8A90D" w14:textId="5FF096B0" w:rsidR="003F4992" w:rsidRPr="00C700DE" w:rsidRDefault="003F4992" w:rsidP="00E42D0C">
            <w:pPr>
              <w:spacing w:before="120" w:after="12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5518" w:type="dxa"/>
            <w:vAlign w:val="center"/>
          </w:tcPr>
          <w:p w14:paraId="553A3C0D" w14:textId="6E7DAB35" w:rsidR="003F4992" w:rsidRPr="001D446F" w:rsidRDefault="007F4A6A" w:rsidP="001D446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7F4A6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Xây dựng kênh TikTok “Gia đình có sức khỏe - Không khói thuốc”</w:t>
            </w:r>
          </w:p>
        </w:tc>
        <w:tc>
          <w:tcPr>
            <w:tcW w:w="993" w:type="dxa"/>
            <w:vAlign w:val="center"/>
          </w:tcPr>
          <w:p w14:paraId="361EA0E1" w14:textId="77777777" w:rsidR="003F4992" w:rsidRPr="003F4992" w:rsidRDefault="003F4992" w:rsidP="00E42D0C">
            <w:pPr>
              <w:spacing w:before="120" w:after="120"/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3F4992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3" w:type="dxa"/>
            <w:vAlign w:val="center"/>
          </w:tcPr>
          <w:p w14:paraId="500EAFA1" w14:textId="77777777" w:rsidR="003F4992" w:rsidRPr="003F4992" w:rsidRDefault="003F4992" w:rsidP="00E42D0C">
            <w:pPr>
              <w:spacing w:before="120" w:after="120"/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3F4992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5" w:type="dxa"/>
            <w:vAlign w:val="center"/>
          </w:tcPr>
          <w:p w14:paraId="5E748FCC" w14:textId="77777777" w:rsidR="003F4992" w:rsidRPr="003F4992" w:rsidRDefault="003F4992" w:rsidP="00E42D0C">
            <w:pPr>
              <w:spacing w:before="120" w:after="12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16" w:type="dxa"/>
            <w:vAlign w:val="center"/>
          </w:tcPr>
          <w:p w14:paraId="38BD7CEC" w14:textId="77777777" w:rsidR="003F4992" w:rsidRPr="003F4992" w:rsidRDefault="003F4992" w:rsidP="00E42D0C">
            <w:pPr>
              <w:spacing w:before="120" w:after="12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3F4992" w:rsidRPr="003F4992" w14:paraId="4016777E" w14:textId="77777777" w:rsidTr="008A730A">
        <w:tc>
          <w:tcPr>
            <w:tcW w:w="566" w:type="dxa"/>
            <w:vAlign w:val="center"/>
          </w:tcPr>
          <w:p w14:paraId="15EFF4EF" w14:textId="7A1692C2" w:rsidR="003F4992" w:rsidRPr="007E4DB3" w:rsidRDefault="007E4DB3" w:rsidP="00E42D0C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E4DB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5518" w:type="dxa"/>
            <w:vAlign w:val="center"/>
          </w:tcPr>
          <w:p w14:paraId="5424CA29" w14:textId="77777777" w:rsidR="002823E3" w:rsidRDefault="002823E3" w:rsidP="002823E3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23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Chi phí sản xuất nội dung chuỗi video ngắn TikTok /Reels về phòng, chống tác hại thuốc lá, xây dựng "Gia đình có sức khỏe - Không khói thuốc"  Thời lượng: 30-60 giây/video. </w:t>
            </w:r>
          </w:p>
          <w:p w14:paraId="1F531BAF" w14:textId="1DEA6751" w:rsidR="00537B32" w:rsidRPr="00E42D0C" w:rsidRDefault="002823E3" w:rsidP="002823E3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23E3">
              <w:rPr>
                <w:rFonts w:ascii="Times New Roman" w:hAnsi="Times New Roman"/>
                <w:color w:val="000000"/>
                <w:sz w:val="26"/>
                <w:szCs w:val="26"/>
              </w:rPr>
              <w:t>Bao gồm: Xây dựng kịch bàn và biên tập nội dung theo phong cách TikTok/Reels chủ đề, thông điệp tuyên truyền xây dựng "Gia đình có sức khỏe - Không khói thuốc" ; Thuê ekip quay (quay phim, đạo diễn, ánh sáng, âm thanh, hình ảnh); Địa điểm quay (nhà, công viên, trường học, bối cảnh gia đình...); Dụng cụ quay, gimbal, đèn, micro, đạo cụ nhỏ (biển cảnh báo, mô hình mô phỏng, trang phục...); Vẽ hình minh họa/đồ họa; Nhân sự, diễn viên; Viết lời bình/đọc lời bình; Hậu kì biên tập và dựng video,...)</w:t>
            </w:r>
          </w:p>
        </w:tc>
        <w:tc>
          <w:tcPr>
            <w:tcW w:w="993" w:type="dxa"/>
            <w:vAlign w:val="center"/>
          </w:tcPr>
          <w:p w14:paraId="5259DA8C" w14:textId="75CD6F5D" w:rsidR="003F4992" w:rsidRPr="003F4992" w:rsidRDefault="00DF7CEA" w:rsidP="00291481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Video</w:t>
            </w:r>
          </w:p>
        </w:tc>
        <w:tc>
          <w:tcPr>
            <w:tcW w:w="863" w:type="dxa"/>
            <w:vAlign w:val="center"/>
          </w:tcPr>
          <w:p w14:paraId="5C21FBC2" w14:textId="19603DC3" w:rsidR="003F4992" w:rsidRPr="003F4992" w:rsidRDefault="00DF7CEA" w:rsidP="00DF7CEA">
            <w:pPr>
              <w:spacing w:before="120"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35" w:type="dxa"/>
            <w:vAlign w:val="center"/>
          </w:tcPr>
          <w:p w14:paraId="1EC42595" w14:textId="77777777" w:rsidR="003F4992" w:rsidRPr="003F4992" w:rsidRDefault="003F4992" w:rsidP="00291481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6" w:type="dxa"/>
            <w:vAlign w:val="center"/>
          </w:tcPr>
          <w:p w14:paraId="65E29261" w14:textId="77777777" w:rsidR="003F4992" w:rsidRPr="003F4992" w:rsidRDefault="003F4992" w:rsidP="00291481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B4FD5" w:rsidRPr="003F4992" w14:paraId="59BA5D5E" w14:textId="77777777" w:rsidTr="008A730A">
        <w:tc>
          <w:tcPr>
            <w:tcW w:w="566" w:type="dxa"/>
            <w:vAlign w:val="center"/>
          </w:tcPr>
          <w:p w14:paraId="6F88BC51" w14:textId="00D69490" w:rsidR="008B4FD5" w:rsidRPr="001C5457" w:rsidRDefault="00DF7CEA" w:rsidP="008B4FD5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5518" w:type="dxa"/>
            <w:vAlign w:val="center"/>
          </w:tcPr>
          <w:p w14:paraId="3B60F9E5" w14:textId="77777777" w:rsidR="002823E3" w:rsidRDefault="002823E3" w:rsidP="008B4FD5">
            <w:pPr>
              <w:spacing w:before="120"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23E3">
              <w:rPr>
                <w:rFonts w:ascii="Times New Roman" w:hAnsi="Times New Roman"/>
                <w:color w:val="000000"/>
                <w:sz w:val="26"/>
                <w:szCs w:val="26"/>
              </w:rPr>
              <w:t>Đăng tải trên kênh Tiktok của Hội PN và quảng bá tăng tương tác, lượt view và lượt theo dõi các clip "Gia đình có sức khỏe - Không khói thuốc"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Trong đó: </w:t>
            </w:r>
          </w:p>
          <w:p w14:paraId="29BD13B9" w14:textId="77777777" w:rsidR="002823E3" w:rsidRDefault="002823E3" w:rsidP="008B4FD5">
            <w:pPr>
              <w:spacing w:before="120"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2823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Quảng bá 13 video Tiktok "Gia đình có sức khỏe - Không khói thuốc". </w:t>
            </w:r>
          </w:p>
          <w:p w14:paraId="6BAD740C" w14:textId="0524F20C" w:rsidR="002823E3" w:rsidRPr="001C5457" w:rsidRDefault="002823E3" w:rsidP="008B4FD5">
            <w:pPr>
              <w:spacing w:before="120"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2823E3">
              <w:rPr>
                <w:rFonts w:ascii="Times New Roman" w:hAnsi="Times New Roman"/>
                <w:color w:val="000000"/>
                <w:sz w:val="26"/>
                <w:szCs w:val="26"/>
              </w:rPr>
              <w:t>Cam kết đạt 100.000 lượt theo dõi, 500.000 lượt tiếp cận; 600.000 lượt xem trên tổng số 13 clip</w:t>
            </w:r>
          </w:p>
        </w:tc>
        <w:tc>
          <w:tcPr>
            <w:tcW w:w="993" w:type="dxa"/>
            <w:vAlign w:val="center"/>
          </w:tcPr>
          <w:p w14:paraId="7849DDAD" w14:textId="673676AD" w:rsidR="008B4FD5" w:rsidRPr="001C5457" w:rsidRDefault="00DF7CEA" w:rsidP="008B4FD5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Trọn gói</w:t>
            </w:r>
          </w:p>
        </w:tc>
        <w:tc>
          <w:tcPr>
            <w:tcW w:w="863" w:type="dxa"/>
            <w:vAlign w:val="center"/>
          </w:tcPr>
          <w:p w14:paraId="44CA36A6" w14:textId="081BF948" w:rsidR="008B4FD5" w:rsidRPr="001C5457" w:rsidRDefault="00DF7CEA" w:rsidP="008B4FD5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1C9F6170" w14:textId="77777777" w:rsidR="008B4FD5" w:rsidRPr="001C5457" w:rsidRDefault="008B4FD5" w:rsidP="008B4FD5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6" w:type="dxa"/>
            <w:vAlign w:val="center"/>
          </w:tcPr>
          <w:p w14:paraId="2969C514" w14:textId="77777777" w:rsidR="008B4FD5" w:rsidRPr="001C5457" w:rsidRDefault="008B4FD5" w:rsidP="008B4FD5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B4FD5" w:rsidRPr="003F4992" w14:paraId="143F5DB0" w14:textId="77777777" w:rsidTr="008A730A">
        <w:trPr>
          <w:trHeight w:val="433"/>
        </w:trPr>
        <w:tc>
          <w:tcPr>
            <w:tcW w:w="566" w:type="dxa"/>
            <w:vAlign w:val="center"/>
          </w:tcPr>
          <w:p w14:paraId="6EE8840E" w14:textId="77777777" w:rsidR="008B4FD5" w:rsidRPr="003F4992" w:rsidRDefault="008B4FD5" w:rsidP="008B4FD5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8" w:type="dxa"/>
            <w:vAlign w:val="center"/>
          </w:tcPr>
          <w:p w14:paraId="691F06FE" w14:textId="77777777" w:rsidR="008B4FD5" w:rsidRPr="003F4992" w:rsidRDefault="008B4FD5" w:rsidP="008B4FD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F499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993" w:type="dxa"/>
            <w:vAlign w:val="center"/>
          </w:tcPr>
          <w:p w14:paraId="665C2C7E" w14:textId="77777777" w:rsidR="008B4FD5" w:rsidRPr="003F4992" w:rsidRDefault="008B4FD5" w:rsidP="008B4FD5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63" w:type="dxa"/>
            <w:vAlign w:val="center"/>
          </w:tcPr>
          <w:p w14:paraId="7923BF07" w14:textId="77777777" w:rsidR="008B4FD5" w:rsidRPr="003F4992" w:rsidRDefault="008B4FD5" w:rsidP="008B4FD5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B6466E7" w14:textId="77777777" w:rsidR="008B4FD5" w:rsidRPr="003F4992" w:rsidRDefault="008B4FD5" w:rsidP="008B4FD5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6" w:type="dxa"/>
            <w:vAlign w:val="center"/>
          </w:tcPr>
          <w:p w14:paraId="05CC9366" w14:textId="77777777" w:rsidR="008B4FD5" w:rsidRPr="003F4992" w:rsidRDefault="008B4FD5" w:rsidP="008B4FD5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4FD5" w:rsidRPr="003F4992" w14:paraId="5918D72F" w14:textId="77777777" w:rsidTr="008A730A">
        <w:trPr>
          <w:trHeight w:val="411"/>
        </w:trPr>
        <w:tc>
          <w:tcPr>
            <w:tcW w:w="10491" w:type="dxa"/>
            <w:gridSpan w:val="6"/>
          </w:tcPr>
          <w:p w14:paraId="5DF9F42A" w14:textId="77777777" w:rsidR="008B4FD5" w:rsidRPr="00DC2BCA" w:rsidRDefault="008B4FD5" w:rsidP="008B4FD5">
            <w:pPr>
              <w:spacing w:before="120" w:after="120"/>
              <w:ind w:firstLine="1870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DC2BCA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lastRenderedPageBreak/>
              <w:t>Số tiền bằng chữ:</w:t>
            </w:r>
          </w:p>
        </w:tc>
      </w:tr>
    </w:tbl>
    <w:p w14:paraId="2903FD71" w14:textId="77777777" w:rsidR="003F4992" w:rsidRPr="003F4992" w:rsidRDefault="003F4992" w:rsidP="003F4992">
      <w:pPr>
        <w:ind w:firstLine="709"/>
        <w:jc w:val="both"/>
        <w:rPr>
          <w:sz w:val="26"/>
          <w:szCs w:val="26"/>
        </w:rPr>
      </w:pPr>
    </w:p>
    <w:p w14:paraId="191EA9F3" w14:textId="1F1B1EDF" w:rsidR="003F4992" w:rsidRPr="003F4992" w:rsidRDefault="007D7543" w:rsidP="003F4992">
      <w:pPr>
        <w:ind w:firstLine="709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Ngoài các thông tin nếu trên, báo giá ghi rõ:</w:t>
      </w:r>
    </w:p>
    <w:p w14:paraId="486A9735" w14:textId="77777777" w:rsidR="003F4992" w:rsidRDefault="003F4992" w:rsidP="003F4992">
      <w:pPr>
        <w:ind w:firstLine="709"/>
        <w:jc w:val="both"/>
        <w:rPr>
          <w:sz w:val="26"/>
          <w:szCs w:val="26"/>
        </w:rPr>
      </w:pPr>
      <w:r w:rsidRPr="003F4992">
        <w:rPr>
          <w:sz w:val="26"/>
          <w:szCs w:val="26"/>
        </w:rPr>
        <w:t>- Giá trên đã bao gồm thuế và các chi phí liên quan.</w:t>
      </w:r>
    </w:p>
    <w:p w14:paraId="0B740073" w14:textId="175CA258" w:rsidR="009F3910" w:rsidRPr="003F4992" w:rsidRDefault="009F3910" w:rsidP="003F49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Báo giá có hiệu lực …</w:t>
      </w:r>
      <w:r w:rsidR="007D7543">
        <w:rPr>
          <w:sz w:val="26"/>
          <w:szCs w:val="26"/>
        </w:rPr>
        <w:t>.</w:t>
      </w:r>
      <w:r>
        <w:rPr>
          <w:sz w:val="26"/>
          <w:szCs w:val="26"/>
        </w:rPr>
        <w:t xml:space="preserve"> tháng k</w:t>
      </w:r>
      <w:r w:rsidR="00E00F73">
        <w:rPr>
          <w:sz w:val="26"/>
          <w:szCs w:val="26"/>
        </w:rPr>
        <w:t>ể</w:t>
      </w:r>
      <w:r>
        <w:rPr>
          <w:sz w:val="26"/>
          <w:szCs w:val="26"/>
        </w:rPr>
        <w:t xml:space="preserve"> từ ng</w:t>
      </w:r>
      <w:r w:rsidR="000C18AE">
        <w:rPr>
          <w:sz w:val="26"/>
          <w:szCs w:val="26"/>
        </w:rPr>
        <w:t>ày báo giá.</w:t>
      </w:r>
    </w:p>
    <w:p w14:paraId="40139F8F" w14:textId="1B4C30A5" w:rsidR="003F4992" w:rsidRPr="003F4992" w:rsidRDefault="003F4992" w:rsidP="003F4992">
      <w:pPr>
        <w:ind w:firstLine="709"/>
        <w:jc w:val="both"/>
        <w:rPr>
          <w:sz w:val="26"/>
          <w:szCs w:val="26"/>
        </w:rPr>
      </w:pPr>
      <w:r w:rsidRPr="003F4992">
        <w:rPr>
          <w:sz w:val="26"/>
          <w:szCs w:val="26"/>
        </w:rPr>
        <w:t xml:space="preserve">- Báo giá yêu cầu có chữ ký của người báo giá và </w:t>
      </w:r>
      <w:r w:rsidR="007D7543">
        <w:rPr>
          <w:sz w:val="26"/>
          <w:szCs w:val="26"/>
        </w:rPr>
        <w:t>đóng dấu</w:t>
      </w:r>
    </w:p>
    <w:p w14:paraId="197F7B0B" w14:textId="77777777" w:rsidR="00AE1323" w:rsidRPr="003F4992" w:rsidRDefault="00AE1323" w:rsidP="00534E6A"/>
    <w:sectPr w:rsidR="00AE1323" w:rsidRPr="003F4992" w:rsidSect="006E21FF">
      <w:headerReference w:type="default" r:id="rId8"/>
      <w:pgSz w:w="12240" w:h="15840"/>
      <w:pgMar w:top="709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B684E" w14:textId="77777777" w:rsidR="00EB2942" w:rsidRDefault="00EB2942" w:rsidP="004A7F5C">
      <w:r>
        <w:separator/>
      </w:r>
    </w:p>
  </w:endnote>
  <w:endnote w:type="continuationSeparator" w:id="0">
    <w:p w14:paraId="5B7C139C" w14:textId="77777777" w:rsidR="00EB2942" w:rsidRDefault="00EB2942" w:rsidP="004A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B111B" w14:textId="77777777" w:rsidR="00EB2942" w:rsidRDefault="00EB2942" w:rsidP="004A7F5C">
      <w:r>
        <w:separator/>
      </w:r>
    </w:p>
  </w:footnote>
  <w:footnote w:type="continuationSeparator" w:id="0">
    <w:p w14:paraId="4218E3C1" w14:textId="77777777" w:rsidR="00EB2942" w:rsidRDefault="00EB2942" w:rsidP="004A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4E2D7" w14:textId="77777777" w:rsidR="004A7F5C" w:rsidRDefault="004A7F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10AC"/>
    <w:multiLevelType w:val="hybridMultilevel"/>
    <w:tmpl w:val="79FAE74E"/>
    <w:lvl w:ilvl="0" w:tplc="742EA7EE">
      <w:start w:val="3"/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>
    <w:nsid w:val="454A7087"/>
    <w:multiLevelType w:val="hybridMultilevel"/>
    <w:tmpl w:val="C5003950"/>
    <w:lvl w:ilvl="0" w:tplc="019E5F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C2072"/>
    <w:multiLevelType w:val="hybridMultilevel"/>
    <w:tmpl w:val="7DB055C2"/>
    <w:lvl w:ilvl="0" w:tplc="4C96971C">
      <w:start w:val="1"/>
      <w:numFmt w:val="decimal"/>
      <w:lvlText w:val="%1."/>
      <w:lvlJc w:val="left"/>
      <w:pPr>
        <w:ind w:left="1422" w:hanging="855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560D1D"/>
    <w:multiLevelType w:val="hybridMultilevel"/>
    <w:tmpl w:val="285E200A"/>
    <w:lvl w:ilvl="0" w:tplc="53FE95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9B482D"/>
    <w:multiLevelType w:val="hybridMultilevel"/>
    <w:tmpl w:val="5C6ABE5C"/>
    <w:lvl w:ilvl="0" w:tplc="C0564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62"/>
    <w:rsid w:val="00017B37"/>
    <w:rsid w:val="00032973"/>
    <w:rsid w:val="00050A39"/>
    <w:rsid w:val="00057EEB"/>
    <w:rsid w:val="00062C4B"/>
    <w:rsid w:val="000832F3"/>
    <w:rsid w:val="00083C8C"/>
    <w:rsid w:val="00090B44"/>
    <w:rsid w:val="000933E4"/>
    <w:rsid w:val="00096117"/>
    <w:rsid w:val="000C18AE"/>
    <w:rsid w:val="000C66E7"/>
    <w:rsid w:val="000F6F43"/>
    <w:rsid w:val="001058B3"/>
    <w:rsid w:val="00111A60"/>
    <w:rsid w:val="00114722"/>
    <w:rsid w:val="00114C5F"/>
    <w:rsid w:val="0011647F"/>
    <w:rsid w:val="00121BD8"/>
    <w:rsid w:val="00134EA2"/>
    <w:rsid w:val="0014112B"/>
    <w:rsid w:val="00150DF2"/>
    <w:rsid w:val="00152993"/>
    <w:rsid w:val="00154D58"/>
    <w:rsid w:val="00185236"/>
    <w:rsid w:val="00192544"/>
    <w:rsid w:val="001933DC"/>
    <w:rsid w:val="001A4F44"/>
    <w:rsid w:val="001A6C84"/>
    <w:rsid w:val="001B69B9"/>
    <w:rsid w:val="001B743D"/>
    <w:rsid w:val="001C5457"/>
    <w:rsid w:val="001D31FE"/>
    <w:rsid w:val="001D446F"/>
    <w:rsid w:val="001F0148"/>
    <w:rsid w:val="001F43A6"/>
    <w:rsid w:val="002128AF"/>
    <w:rsid w:val="00217D56"/>
    <w:rsid w:val="00227F96"/>
    <w:rsid w:val="00251CDE"/>
    <w:rsid w:val="002823E3"/>
    <w:rsid w:val="00291481"/>
    <w:rsid w:val="00297DB8"/>
    <w:rsid w:val="002B34D4"/>
    <w:rsid w:val="002E050D"/>
    <w:rsid w:val="002E5EDF"/>
    <w:rsid w:val="002F03AF"/>
    <w:rsid w:val="00306418"/>
    <w:rsid w:val="003231CF"/>
    <w:rsid w:val="00351C97"/>
    <w:rsid w:val="003604B0"/>
    <w:rsid w:val="00363D82"/>
    <w:rsid w:val="00364332"/>
    <w:rsid w:val="003A4876"/>
    <w:rsid w:val="003B71C6"/>
    <w:rsid w:val="003C2556"/>
    <w:rsid w:val="003D709B"/>
    <w:rsid w:val="003F16F9"/>
    <w:rsid w:val="003F4992"/>
    <w:rsid w:val="004066CA"/>
    <w:rsid w:val="00433935"/>
    <w:rsid w:val="00447B5F"/>
    <w:rsid w:val="00451F74"/>
    <w:rsid w:val="00464A80"/>
    <w:rsid w:val="004809A6"/>
    <w:rsid w:val="004A40FC"/>
    <w:rsid w:val="004A648B"/>
    <w:rsid w:val="004A7F5C"/>
    <w:rsid w:val="004B26CE"/>
    <w:rsid w:val="004C16BB"/>
    <w:rsid w:val="004C2547"/>
    <w:rsid w:val="004D7D86"/>
    <w:rsid w:val="004E26D3"/>
    <w:rsid w:val="00502D3E"/>
    <w:rsid w:val="005140E1"/>
    <w:rsid w:val="00514C60"/>
    <w:rsid w:val="00524628"/>
    <w:rsid w:val="00534E6A"/>
    <w:rsid w:val="00537B32"/>
    <w:rsid w:val="00543614"/>
    <w:rsid w:val="00555683"/>
    <w:rsid w:val="00565252"/>
    <w:rsid w:val="00585EE2"/>
    <w:rsid w:val="0058690D"/>
    <w:rsid w:val="005A661F"/>
    <w:rsid w:val="005C5766"/>
    <w:rsid w:val="005C6F29"/>
    <w:rsid w:val="005D15C0"/>
    <w:rsid w:val="005E7299"/>
    <w:rsid w:val="005F045B"/>
    <w:rsid w:val="005F3CCD"/>
    <w:rsid w:val="00616E08"/>
    <w:rsid w:val="0062790A"/>
    <w:rsid w:val="00635485"/>
    <w:rsid w:val="0064296E"/>
    <w:rsid w:val="0064343A"/>
    <w:rsid w:val="00644301"/>
    <w:rsid w:val="00646090"/>
    <w:rsid w:val="0064732F"/>
    <w:rsid w:val="0066292C"/>
    <w:rsid w:val="006641E7"/>
    <w:rsid w:val="006753FD"/>
    <w:rsid w:val="00687A56"/>
    <w:rsid w:val="00687E44"/>
    <w:rsid w:val="006B7731"/>
    <w:rsid w:val="006E21FF"/>
    <w:rsid w:val="006F27E4"/>
    <w:rsid w:val="00707242"/>
    <w:rsid w:val="00707E62"/>
    <w:rsid w:val="00744E81"/>
    <w:rsid w:val="00746459"/>
    <w:rsid w:val="00756138"/>
    <w:rsid w:val="007748EA"/>
    <w:rsid w:val="007762FA"/>
    <w:rsid w:val="00776A30"/>
    <w:rsid w:val="007B0CCD"/>
    <w:rsid w:val="007B0E31"/>
    <w:rsid w:val="007B716F"/>
    <w:rsid w:val="007C4431"/>
    <w:rsid w:val="007C501F"/>
    <w:rsid w:val="007C5B0D"/>
    <w:rsid w:val="007D7543"/>
    <w:rsid w:val="007E4DB3"/>
    <w:rsid w:val="007F2271"/>
    <w:rsid w:val="007F4A6A"/>
    <w:rsid w:val="008019AF"/>
    <w:rsid w:val="00813A97"/>
    <w:rsid w:val="00824AD7"/>
    <w:rsid w:val="008436D7"/>
    <w:rsid w:val="008536A2"/>
    <w:rsid w:val="008606B4"/>
    <w:rsid w:val="00861462"/>
    <w:rsid w:val="00865969"/>
    <w:rsid w:val="0088796F"/>
    <w:rsid w:val="00892993"/>
    <w:rsid w:val="008B0565"/>
    <w:rsid w:val="008B4FD5"/>
    <w:rsid w:val="008C0FD2"/>
    <w:rsid w:val="008D2FC0"/>
    <w:rsid w:val="008D6F57"/>
    <w:rsid w:val="008D702E"/>
    <w:rsid w:val="008F6C67"/>
    <w:rsid w:val="00911C7E"/>
    <w:rsid w:val="009240FF"/>
    <w:rsid w:val="00931CC7"/>
    <w:rsid w:val="00964F64"/>
    <w:rsid w:val="0096683A"/>
    <w:rsid w:val="0098208D"/>
    <w:rsid w:val="009A003C"/>
    <w:rsid w:val="009A191A"/>
    <w:rsid w:val="009C1715"/>
    <w:rsid w:val="009C42E1"/>
    <w:rsid w:val="009C4735"/>
    <w:rsid w:val="009D1EE7"/>
    <w:rsid w:val="009F18AC"/>
    <w:rsid w:val="009F3910"/>
    <w:rsid w:val="00A36C0C"/>
    <w:rsid w:val="00A5680D"/>
    <w:rsid w:val="00A6476D"/>
    <w:rsid w:val="00A80CBF"/>
    <w:rsid w:val="00A86862"/>
    <w:rsid w:val="00A87A67"/>
    <w:rsid w:val="00A95CB9"/>
    <w:rsid w:val="00AA1969"/>
    <w:rsid w:val="00AC3B39"/>
    <w:rsid w:val="00AC495B"/>
    <w:rsid w:val="00AD2C03"/>
    <w:rsid w:val="00AD53CE"/>
    <w:rsid w:val="00AE1323"/>
    <w:rsid w:val="00AF03A3"/>
    <w:rsid w:val="00B03F6E"/>
    <w:rsid w:val="00B22950"/>
    <w:rsid w:val="00B366F3"/>
    <w:rsid w:val="00B546F7"/>
    <w:rsid w:val="00B8172A"/>
    <w:rsid w:val="00B8608A"/>
    <w:rsid w:val="00B87794"/>
    <w:rsid w:val="00B90922"/>
    <w:rsid w:val="00BC47DA"/>
    <w:rsid w:val="00BC75B0"/>
    <w:rsid w:val="00BF3C1D"/>
    <w:rsid w:val="00C0542A"/>
    <w:rsid w:val="00C1405C"/>
    <w:rsid w:val="00C421D5"/>
    <w:rsid w:val="00C422A2"/>
    <w:rsid w:val="00C56B88"/>
    <w:rsid w:val="00C57C81"/>
    <w:rsid w:val="00C667E8"/>
    <w:rsid w:val="00C700DE"/>
    <w:rsid w:val="00C76012"/>
    <w:rsid w:val="00C80FD6"/>
    <w:rsid w:val="00C87B30"/>
    <w:rsid w:val="00CB1FB4"/>
    <w:rsid w:val="00CD057A"/>
    <w:rsid w:val="00CD739B"/>
    <w:rsid w:val="00CE41A9"/>
    <w:rsid w:val="00CF599B"/>
    <w:rsid w:val="00D061C3"/>
    <w:rsid w:val="00D11118"/>
    <w:rsid w:val="00D13A99"/>
    <w:rsid w:val="00D15DE2"/>
    <w:rsid w:val="00D15E6B"/>
    <w:rsid w:val="00D16419"/>
    <w:rsid w:val="00D22305"/>
    <w:rsid w:val="00D278D9"/>
    <w:rsid w:val="00D30AF1"/>
    <w:rsid w:val="00D35676"/>
    <w:rsid w:val="00D70B01"/>
    <w:rsid w:val="00D76E4B"/>
    <w:rsid w:val="00DA248D"/>
    <w:rsid w:val="00DA2C83"/>
    <w:rsid w:val="00DB0A25"/>
    <w:rsid w:val="00DB2E77"/>
    <w:rsid w:val="00DB7B1A"/>
    <w:rsid w:val="00DC21C4"/>
    <w:rsid w:val="00DC2BCA"/>
    <w:rsid w:val="00DC3324"/>
    <w:rsid w:val="00DC37B8"/>
    <w:rsid w:val="00DD6DB5"/>
    <w:rsid w:val="00DF7CEA"/>
    <w:rsid w:val="00E00F73"/>
    <w:rsid w:val="00E175EE"/>
    <w:rsid w:val="00E42D0C"/>
    <w:rsid w:val="00E62C29"/>
    <w:rsid w:val="00E63A73"/>
    <w:rsid w:val="00E6486D"/>
    <w:rsid w:val="00E92473"/>
    <w:rsid w:val="00E97D69"/>
    <w:rsid w:val="00EA5B71"/>
    <w:rsid w:val="00EB2942"/>
    <w:rsid w:val="00EC38D0"/>
    <w:rsid w:val="00ED6300"/>
    <w:rsid w:val="00EE4292"/>
    <w:rsid w:val="00EE7034"/>
    <w:rsid w:val="00EF7A72"/>
    <w:rsid w:val="00F15564"/>
    <w:rsid w:val="00F72861"/>
    <w:rsid w:val="00F73267"/>
    <w:rsid w:val="00F93133"/>
    <w:rsid w:val="00F97540"/>
    <w:rsid w:val="00FB0B26"/>
    <w:rsid w:val="00FD10E4"/>
    <w:rsid w:val="00FD1989"/>
    <w:rsid w:val="00FE19E6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E28B"/>
  <w15:docId w15:val="{11C4B3BC-1CCC-48A1-9313-51C13847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46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614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14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7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F5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F5C"/>
    <w:rPr>
      <w:rFonts w:eastAsia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3C8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1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11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96117"/>
    <w:rPr>
      <w:rFonts w:ascii=".VnTime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6117"/>
    <w:rPr>
      <w:rFonts w:ascii=".VnTime" w:eastAsia="Times New Roman" w:hAnsi=".VnTime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F499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C0F8-909E-4182-AAA2-A9B3FB9B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10</cp:revision>
  <cp:lastPrinted>2025-09-05T09:45:00Z</cp:lastPrinted>
  <dcterms:created xsi:type="dcterms:W3CDTF">2026-05-15T03:54:00Z</dcterms:created>
  <dcterms:modified xsi:type="dcterms:W3CDTF">2026-06-08T03:43:00Z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e257ba09-1f02-41d9-ab85-b4bac004ade7</vt:lpwstr>
  </property>
</Properties>
</file>